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0A" w:rsidRPr="00EE04FD" w:rsidRDefault="00E72E0A" w:rsidP="00817B0A">
      <w:pPr>
        <w:spacing w:line="240" w:lineRule="auto"/>
        <w:jc w:val="center"/>
      </w:pPr>
      <w:r w:rsidRPr="00EE04FD">
        <w:br/>
      </w:r>
      <w:bookmarkStart w:id="0" w:name="_GoBack"/>
      <w:r w:rsidRPr="00EE04FD">
        <w:t>ПРАВИТЕЛЬСТВО РЕСПУБЛИКИ БАШКОРТОСТАН</w:t>
      </w:r>
      <w:r w:rsidRPr="00EE04FD">
        <w:br/>
      </w:r>
      <w:r w:rsidRPr="00EE04FD">
        <w:br/>
        <w:t>ПОСТАНОВЛЕНИЕ</w:t>
      </w:r>
      <w:r>
        <w:br/>
      </w:r>
      <w:bookmarkEnd w:id="0"/>
      <w:r>
        <w:br/>
        <w:t>от 29 декабря 2018 года N 678</w:t>
      </w:r>
      <w:proofErr w:type="gramStart"/>
      <w:r w:rsidRPr="00EE04FD">
        <w:br/>
        <w:t>О</w:t>
      </w:r>
      <w:proofErr w:type="gramEnd"/>
      <w:r w:rsidRPr="00EE04FD">
        <w:t xml:space="preserve"> региональной программе газификации жилищно-коммунального хозяйства, промышленных и иных организаций в Республике Башкортостан на 2018 - 2022 годы</w:t>
      </w:r>
    </w:p>
    <w:p w:rsidR="00E72E0A" w:rsidRPr="00EE04FD" w:rsidRDefault="00E72E0A" w:rsidP="00E72E0A">
      <w:pPr>
        <w:spacing w:line="240" w:lineRule="auto"/>
      </w:pPr>
      <w:r w:rsidRPr="00EE04FD">
        <w:t>(с изменениями на 24 декабря 2021 года)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5" w:history="1">
        <w:r w:rsidRPr="00EE04FD">
          <w:t>Постановлений Правительства Республики Башкортостан от 30.12.2019 N 779</w:t>
        </w:r>
      </w:hyperlink>
      <w:r w:rsidRPr="00EE04FD">
        <w:t xml:space="preserve">, </w:t>
      </w:r>
      <w:hyperlink r:id="rId6" w:history="1">
        <w:r w:rsidRPr="00EE04FD">
          <w:t>от 14.12.2020 N 759</w:t>
        </w:r>
      </w:hyperlink>
      <w:r w:rsidRPr="00EE04FD">
        <w:t xml:space="preserve">, </w:t>
      </w:r>
      <w:hyperlink r:id="rId7" w:history="1">
        <w:r w:rsidRPr="00EE04FD">
          <w:t>от 05.04.2021 N 133</w:t>
        </w:r>
      </w:hyperlink>
      <w:r w:rsidRPr="00EE04FD">
        <w:t xml:space="preserve">, </w:t>
      </w:r>
      <w:hyperlink r:id="rId8" w:history="1">
        <w:r w:rsidRPr="00EE04FD">
          <w:t>от 17.08.2021 N 395</w:t>
        </w:r>
      </w:hyperlink>
      <w:r w:rsidRPr="00EE04FD">
        <w:t xml:space="preserve">, </w:t>
      </w:r>
      <w:proofErr w:type="gramStart"/>
      <w:r w:rsidRPr="00EE04FD">
        <w:t>от</w:t>
      </w:r>
      <w:proofErr w:type="gramEnd"/>
      <w:r w:rsidRPr="00EE04FD">
        <w:t xml:space="preserve"> 24.12.2021 N 713)</w:t>
      </w:r>
    </w:p>
    <w:p w:rsidR="00E72E0A" w:rsidRPr="00EE04FD" w:rsidRDefault="00E72E0A" w:rsidP="00E72E0A">
      <w:pPr>
        <w:spacing w:line="240" w:lineRule="auto"/>
      </w:pPr>
      <w:r w:rsidRPr="00EE04FD">
        <w:t xml:space="preserve">В соответствии с </w:t>
      </w:r>
      <w:hyperlink r:id="rId9" w:anchor="7D20K3" w:history="1">
        <w:r w:rsidRPr="00EE04FD">
          <w:t>Федеральным законом "О газоснабжении в Российской Федерации"</w:t>
        </w:r>
      </w:hyperlink>
      <w:r w:rsidRPr="00EE04FD">
        <w:t xml:space="preserve">, </w:t>
      </w:r>
      <w:hyperlink r:id="rId10" w:history="1">
        <w:r w:rsidRPr="00EE04FD">
          <w:t>Постановлением Правительства Российской Федерации от 10 сентября 2016 года N 903 "О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организаций"</w:t>
        </w:r>
      </w:hyperlink>
      <w:r w:rsidRPr="00EE04FD">
        <w:t xml:space="preserve"> (с последующими изменениями) Правительство Республики Башкортостан постановляет:</w:t>
      </w:r>
    </w:p>
    <w:p w:rsidR="00E72E0A" w:rsidRPr="00EE04FD" w:rsidRDefault="00E72E0A" w:rsidP="00E72E0A">
      <w:pPr>
        <w:spacing w:line="240" w:lineRule="auto"/>
      </w:pPr>
      <w:r w:rsidRPr="00EE04FD">
        <w:t>1. Утвердить прилагаемую региональную программу газификации жилищно-коммунального хозяйства, промышленных и иных организаций в Республике Башкортостан на 2018 - 2022 годы (далее - Программа).</w:t>
      </w:r>
    </w:p>
    <w:p w:rsidR="00E72E0A" w:rsidRPr="00EE04FD" w:rsidRDefault="00E72E0A" w:rsidP="00E72E0A">
      <w:pPr>
        <w:spacing w:line="240" w:lineRule="auto"/>
      </w:pPr>
      <w:r w:rsidRPr="00EE04FD">
        <w:t>2. Установить, что объемы финансирования мероприятий Программы подлежат ежегодному уточнению исходя из возможностей бюджета Республики Башкортостан.</w:t>
      </w:r>
    </w:p>
    <w:p w:rsidR="00E72E0A" w:rsidRPr="00EE04FD" w:rsidRDefault="00E72E0A" w:rsidP="00E72E0A">
      <w:pPr>
        <w:spacing w:line="240" w:lineRule="auto"/>
      </w:pPr>
      <w:r w:rsidRPr="00EE04FD">
        <w:t>3. Республиканским органам исполнительной власти Республики Башкортостан принять меры по обеспечению реализации мероприятий Программы.</w:t>
      </w:r>
    </w:p>
    <w:p w:rsidR="00E72E0A" w:rsidRPr="00EE04FD" w:rsidRDefault="00E72E0A" w:rsidP="00E72E0A">
      <w:pPr>
        <w:spacing w:line="240" w:lineRule="auto"/>
      </w:pPr>
      <w:r w:rsidRPr="00EE04FD">
        <w:t xml:space="preserve">4. Рекомендовать публичному акционерному обществу "Газпром газораспределение Уфа" и обществу с ограниченной ответственностью "Газпром </w:t>
      </w:r>
      <w:proofErr w:type="spellStart"/>
      <w:r w:rsidRPr="00EE04FD">
        <w:t>трансгаз</w:t>
      </w:r>
      <w:proofErr w:type="spellEnd"/>
      <w:r w:rsidRPr="00EE04FD">
        <w:t xml:space="preserve"> Уфа" принять участие в реализации Программы.</w:t>
      </w:r>
    </w:p>
    <w:p w:rsidR="00E72E0A" w:rsidRPr="00EE04FD" w:rsidRDefault="00E72E0A" w:rsidP="00E72E0A">
      <w:pPr>
        <w:spacing w:line="240" w:lineRule="auto"/>
      </w:pPr>
      <w:r w:rsidRPr="00EE04FD">
        <w:t xml:space="preserve">5. </w:t>
      </w:r>
      <w:proofErr w:type="gramStart"/>
      <w:r w:rsidRPr="00EE04FD">
        <w:t>Контроль за</w:t>
      </w:r>
      <w:proofErr w:type="gramEnd"/>
      <w:r w:rsidRPr="00EE04FD">
        <w:t xml:space="preserve"> исполнением настоящего Постановления возложить на заместителя Премьер-министра Правительства Республики Башкортостан </w:t>
      </w:r>
      <w:proofErr w:type="spellStart"/>
      <w:r w:rsidRPr="00EE04FD">
        <w:t>Абдрахимова</w:t>
      </w:r>
      <w:proofErr w:type="spellEnd"/>
      <w:r w:rsidRPr="00EE04FD">
        <w:t xml:space="preserve"> Р.Р.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11" w:history="1">
        <w:r w:rsidRPr="00EE04FD">
          <w:t>Постановления Правительства Республики Башкортостан от 30.12.2019 N 779</w:t>
        </w:r>
      </w:hyperlink>
      <w:r w:rsidRPr="00EE04FD">
        <w:t>)</w:t>
      </w:r>
    </w:p>
    <w:p w:rsidR="00E72E0A" w:rsidRPr="00EE04FD" w:rsidRDefault="00E72E0A" w:rsidP="00E72E0A">
      <w:pPr>
        <w:spacing w:line="240" w:lineRule="auto"/>
      </w:pPr>
      <w:r w:rsidRPr="00EE04FD">
        <w:br/>
      </w:r>
      <w:r w:rsidRPr="00EE04FD">
        <w:br/>
        <w:t>Временно исполняющий</w:t>
      </w:r>
      <w:r w:rsidRPr="00EE04FD">
        <w:br/>
        <w:t>обязанности Главы</w:t>
      </w:r>
      <w:r w:rsidRPr="00EE04FD">
        <w:br/>
        <w:t>Республики Башкортостан</w:t>
      </w:r>
      <w:r w:rsidRPr="00EE04FD">
        <w:br/>
        <w:t xml:space="preserve">Р.Ф.ХАБИРОВ </w:t>
      </w:r>
    </w:p>
    <w:p w:rsidR="00E72E0A" w:rsidRPr="00EE04FD" w:rsidRDefault="00E72E0A" w:rsidP="00E72E0A">
      <w:pPr>
        <w:spacing w:line="240" w:lineRule="auto"/>
      </w:pPr>
      <w:r w:rsidRPr="00EE04FD">
        <w:br/>
      </w:r>
      <w:r w:rsidRPr="00EE04FD">
        <w:br/>
      </w:r>
      <w:proofErr w:type="gramStart"/>
      <w:r w:rsidRPr="00EE04FD">
        <w:t>Утверждена</w:t>
      </w:r>
      <w:proofErr w:type="gramEnd"/>
      <w:r w:rsidRPr="00EE04FD">
        <w:br/>
        <w:t>Постановлением Правительства</w:t>
      </w:r>
      <w:r w:rsidRPr="00EE04FD">
        <w:br/>
        <w:t>Республики Башкортостан</w:t>
      </w:r>
      <w:r w:rsidRPr="00EE04FD">
        <w:br/>
        <w:t xml:space="preserve">от 29 декабря 2018 г. N 678 </w:t>
      </w:r>
    </w:p>
    <w:p w:rsidR="00E72E0A" w:rsidRPr="00EE04FD" w:rsidRDefault="00E72E0A" w:rsidP="00E72E0A">
      <w:pPr>
        <w:spacing w:line="240" w:lineRule="auto"/>
      </w:pPr>
      <w:r w:rsidRPr="00EE04FD">
        <w:br/>
      </w:r>
      <w:r w:rsidRPr="00EE04FD">
        <w:br/>
        <w:t xml:space="preserve">РЕГИОНАЛЬНАЯ ПРОГРАММА ГАЗИФИКАЦИИ ЖИЛИЩНО-КОММУНАЛЬНОГО ХОЗЯЙСТВА, ПРОМЫШЛЕННЫХ И ИНЫХ ОРГАНИЗАЦИЙ В РЕСПУБЛИКЕ БАШКОРТОСТАН НА 2018 - 2022 ГОДЫ 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12" w:history="1">
        <w:r w:rsidRPr="00EE04FD">
          <w:t>Постановлений Правительства Республики Башкортостан от 30.12.2019 N 779</w:t>
        </w:r>
      </w:hyperlink>
      <w:r w:rsidRPr="00EE04FD">
        <w:t xml:space="preserve">, </w:t>
      </w:r>
      <w:hyperlink r:id="rId13" w:history="1">
        <w:r w:rsidRPr="00EE04FD">
          <w:t>от 14.12.2020 N 759</w:t>
        </w:r>
      </w:hyperlink>
      <w:r w:rsidRPr="00EE04FD">
        <w:t xml:space="preserve">, </w:t>
      </w:r>
      <w:hyperlink r:id="rId14" w:history="1">
        <w:r w:rsidRPr="00EE04FD">
          <w:t>от 05.04.2021 N 133</w:t>
        </w:r>
      </w:hyperlink>
      <w:r w:rsidRPr="00EE04FD">
        <w:t xml:space="preserve">, </w:t>
      </w:r>
      <w:hyperlink r:id="rId15" w:history="1">
        <w:r w:rsidRPr="00EE04FD">
          <w:t>от 17.08.2021 N 395</w:t>
        </w:r>
      </w:hyperlink>
      <w:r w:rsidRPr="00EE04FD">
        <w:t xml:space="preserve">, </w:t>
      </w:r>
      <w:proofErr w:type="gramStart"/>
      <w:r w:rsidRPr="00EE04FD">
        <w:t>от</w:t>
      </w:r>
      <w:proofErr w:type="gramEnd"/>
      <w:r w:rsidRPr="00EE04FD">
        <w:t xml:space="preserve"> 24.12.2021 N 713)</w:t>
      </w:r>
    </w:p>
    <w:p w:rsidR="00E72E0A" w:rsidRPr="00EE04FD" w:rsidRDefault="00E72E0A" w:rsidP="00E72E0A">
      <w:pPr>
        <w:spacing w:line="240" w:lineRule="auto"/>
      </w:pPr>
      <w:r w:rsidRPr="00EE04FD">
        <w:br/>
      </w:r>
      <w:r w:rsidRPr="00EE04FD">
        <w:br/>
      </w:r>
      <w:r w:rsidRPr="00EE04FD">
        <w:lastRenderedPageBreak/>
        <w:br/>
        <w:t xml:space="preserve">1. ПАСПОРТ РЕГИОНАЛЬНОЙ ПРОГРАММЫ </w:t>
      </w:r>
    </w:p>
    <w:p w:rsidR="00E72E0A" w:rsidRPr="00EE04FD" w:rsidRDefault="00E72E0A" w:rsidP="00E72E0A">
      <w:pPr>
        <w:spacing w:line="240" w:lineRule="auto"/>
      </w:pPr>
      <w:r w:rsidRPr="00EE04FD">
        <w:br/>
        <w:t xml:space="preserve">(в ред. </w:t>
      </w:r>
      <w:hyperlink r:id="rId16" w:history="1">
        <w:r w:rsidRPr="00EE04FD">
          <w:t>Постановления Правительства Республики Башкортостан от 17.08.2021 N 395</w:t>
        </w:r>
      </w:hyperlink>
      <w:r w:rsidRPr="00EE04FD"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7392"/>
      </w:tblGrid>
      <w:tr w:rsidR="00E72E0A" w:rsidRPr="00EE04FD" w:rsidTr="00E72E0A">
        <w:trPr>
          <w:trHeight w:val="15"/>
        </w:trPr>
        <w:tc>
          <w:tcPr>
            <w:tcW w:w="2033" w:type="dxa"/>
            <w:hideMark/>
          </w:tcPr>
          <w:p w:rsidR="00E72E0A" w:rsidRPr="00EE04FD" w:rsidRDefault="00E72E0A" w:rsidP="00E72E0A">
            <w:pPr>
              <w:spacing w:line="240" w:lineRule="auto"/>
            </w:pPr>
          </w:p>
        </w:tc>
        <w:tc>
          <w:tcPr>
            <w:tcW w:w="7392" w:type="dxa"/>
            <w:hideMark/>
          </w:tcPr>
          <w:p w:rsidR="00E72E0A" w:rsidRPr="00EE04FD" w:rsidRDefault="00E72E0A" w:rsidP="00E72E0A">
            <w:pPr>
              <w:spacing w:line="240" w:lineRule="auto"/>
            </w:pPr>
          </w:p>
        </w:tc>
      </w:tr>
      <w:tr w:rsidR="00E72E0A" w:rsidRPr="00EE04FD" w:rsidTr="00E72E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Наименование региональной программы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Региональная программа газификации жилищно-коммунального хозяйства, промышленных и иных организаций в Республике Башкортостан на 2018 - 2022 годы </w:t>
            </w:r>
          </w:p>
        </w:tc>
      </w:tr>
      <w:tr w:rsidR="00E72E0A" w:rsidRPr="00EE04FD" w:rsidTr="00E72E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Цели региональной программы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>Повышение уровня газификации жилищно-коммунального хозяйства, промышленных и иных организаций в Республике Башкортостан;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обеспечение надежного газоснабжения потребителей в Республике Башкортостан </w:t>
            </w:r>
          </w:p>
        </w:tc>
      </w:tr>
      <w:tr w:rsidR="00E72E0A" w:rsidRPr="00EE04FD" w:rsidTr="00E72E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Задачи региональной программы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>Развитие строительства газораспределительной инфраструктуры на территории Республики Башкортостан;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повышение уровня газификации Республики Башкортостан;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оптимизация загрузки существующих газораспределительных сетей и сооружений;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развитие источников газоснабжения в Республике Башкортостан;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расширение газозаправочной инфраструктуры (компримированный природный газ) на территории Республики Башкортостан </w:t>
            </w:r>
          </w:p>
        </w:tc>
      </w:tr>
      <w:tr w:rsidR="00E72E0A" w:rsidRPr="00EE04FD" w:rsidTr="00E72E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Разработчик региональной программы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Министерство строительства и архитектуры Республики Башкортостан </w:t>
            </w:r>
          </w:p>
        </w:tc>
      </w:tr>
      <w:tr w:rsidR="00E72E0A" w:rsidRPr="00EE04FD" w:rsidTr="00E72E0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(введен </w:t>
            </w:r>
            <w:hyperlink r:id="rId17" w:history="1">
              <w:r w:rsidRPr="00EE04FD">
                <w:t>Постановлением Правительства Республики Башкортостан от 24.12.2021 N 713</w:t>
              </w:r>
            </w:hyperlink>
            <w:r w:rsidRPr="00EE04FD">
              <w:t>)</w:t>
            </w:r>
          </w:p>
        </w:tc>
      </w:tr>
      <w:tr w:rsidR="00E72E0A" w:rsidRPr="00EE04FD" w:rsidTr="00E72E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Ответственный исполнитель региональной программы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Единый оператор газификации, осуществляющий свою деятельность на территории Республики Башкортостан </w:t>
            </w:r>
          </w:p>
        </w:tc>
      </w:tr>
      <w:tr w:rsidR="00E72E0A" w:rsidRPr="00EE04FD" w:rsidTr="00E72E0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(в ред. </w:t>
            </w:r>
            <w:hyperlink r:id="rId18" w:history="1">
              <w:r w:rsidRPr="00EE04FD">
                <w:t>Постановления Правительства Республики Башкортостан от 24.12.2021 N 713</w:t>
              </w:r>
            </w:hyperlink>
            <w:r w:rsidRPr="00EE04FD">
              <w:t>)</w:t>
            </w:r>
          </w:p>
        </w:tc>
      </w:tr>
      <w:tr w:rsidR="00E72E0A" w:rsidRPr="00EE04FD" w:rsidTr="00E72E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Соисполнители региональной программы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>Министерство сельского хозяйства Республики Башкортостан;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Министерство жилищно-коммунального хозяйства Республики Башкортостан;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Министерство промышленности, энергетики и инноваций Республики Башкортостан;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Министерство строительства и архитектуры Республики Башкортостан;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государственное казенное учреждение Управление капитального строительства Республики Башкортостан;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общество с ограниченной ответственностью "Газпром </w:t>
            </w:r>
            <w:proofErr w:type="spellStart"/>
            <w:r w:rsidRPr="00EE04FD">
              <w:t>межрегионгаз</w:t>
            </w:r>
            <w:proofErr w:type="spellEnd"/>
            <w:r w:rsidRPr="00EE04FD">
              <w:t xml:space="preserve"> Уфа" (по согласованию);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публичное акционерное общество "Газпром газораспределение Уфа" (по </w:t>
            </w:r>
            <w:r w:rsidRPr="00EE04FD">
              <w:lastRenderedPageBreak/>
              <w:t>согласованию);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общество с ограниченной ответственностью "Газпром </w:t>
            </w:r>
            <w:proofErr w:type="spellStart"/>
            <w:r w:rsidRPr="00EE04FD">
              <w:t>трансгаз</w:t>
            </w:r>
            <w:proofErr w:type="spellEnd"/>
            <w:r w:rsidRPr="00EE04FD">
              <w:t xml:space="preserve"> Уфа" (по согласованию)</w:t>
            </w:r>
          </w:p>
        </w:tc>
      </w:tr>
      <w:tr w:rsidR="00E72E0A" w:rsidRPr="00EE04FD" w:rsidTr="00E72E0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lastRenderedPageBreak/>
              <w:t xml:space="preserve">(в ред. </w:t>
            </w:r>
            <w:hyperlink r:id="rId19" w:history="1">
              <w:r w:rsidRPr="00EE04FD">
                <w:t>Постановления Правительства Республики Башкортостан от 24.12.2021 N 713</w:t>
              </w:r>
            </w:hyperlink>
            <w:r w:rsidRPr="00EE04FD">
              <w:t>)</w:t>
            </w:r>
          </w:p>
        </w:tc>
      </w:tr>
      <w:tr w:rsidR="00E72E0A" w:rsidRPr="00EE04FD" w:rsidTr="00E72E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Участники региональной программы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>Органы местного самоуправления муниципальных образований Республики Башкортостан (по согласованию)</w:t>
            </w:r>
          </w:p>
        </w:tc>
      </w:tr>
      <w:tr w:rsidR="00E72E0A" w:rsidRPr="00EE04FD" w:rsidTr="00E72E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Срок и этапы реализации региональной программы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Реализация региональной программы планируется в 2018 - 2022 годах в один этап </w:t>
            </w:r>
          </w:p>
        </w:tc>
      </w:tr>
      <w:tr w:rsidR="00E72E0A" w:rsidRPr="00EE04FD" w:rsidTr="00E72E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Целевые показатели региональной программы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>Достижение уровня газификации природным газом жилищного фонда в Республике Башкортостан - не менее 88,16%;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абзацы второй - третий исключены. - </w:t>
            </w:r>
            <w:hyperlink r:id="rId20" w:history="1">
              <w:r w:rsidRPr="00EE04FD">
                <w:t>Постановление Правительства Республики Башкортостан от 24.12.2021 N 713</w:t>
              </w:r>
            </w:hyperlink>
            <w:r w:rsidRPr="00EE04FD">
              <w:t>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обеспечение технической возможности газификации 77951 дома (квартиры);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перевод на природный газ 60 единиц автотранспортной техники;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увеличение количества автомобильных газонаполнительных компрессорных станций (далее - АГНКС), работающих на природном газе, на территории Республики Башкортостан с 14 до 42 единиц </w:t>
            </w:r>
          </w:p>
        </w:tc>
      </w:tr>
      <w:tr w:rsidR="00E72E0A" w:rsidRPr="00EE04FD" w:rsidTr="00E72E0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(в ред. </w:t>
            </w:r>
            <w:hyperlink r:id="rId21" w:history="1">
              <w:r w:rsidRPr="00EE04FD">
                <w:t>Постановления Правительства Республики Башкортостан от 24.12.2021 N 713</w:t>
              </w:r>
            </w:hyperlink>
            <w:r w:rsidRPr="00EE04FD">
              <w:t>)</w:t>
            </w:r>
          </w:p>
        </w:tc>
      </w:tr>
      <w:tr w:rsidR="00E72E0A" w:rsidRPr="00EE04FD" w:rsidTr="00E72E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Объемы и источники финансирования региональной программы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>Общий объем финансирования мероприятий региональной программы - 28441,63 млн. рублей, в том числе: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1) за счет средств бюджетов всех уровней - 1900,23 млн. рублей, из них: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а) в рамках государственной программы "Развитие строительного комплекса и архитектуры Республики Башкортостан" за счет средств бюджета Республики Башкортостан - 571,85 млн. рублей;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б) в рамках мероприятий по строительству распределительных газовых сетей в сельских населенных пунктах Республики Башкортостан подпрограммы "Устойчивое развитие сельских территорий Республики Башкортостан"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Башкортостан" в 2018 - 2019 годах: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за счет средств бюджета Республики Башкортостан - 60,79 млн. рублей;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за счет средств федерального бюджета - 23,00 млн. рублей;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за счет средств местных бюджетов муниципальных образований Республики Башкортостан - 1,46 млн. рублей;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в) в рамках государственной программы "Комплексное развитие сельских территорий Республики Башкортостан" в 2020 - 2022 годах: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lastRenderedPageBreak/>
              <w:t>за счет средств бюджета Республики Башкортостан - 47,37 млн. рублей;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за счет средств федерального бюджета - 138,45 млн. рублей;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за счет средств местных бюджетов муниципальных образований Республики Башкортостан - 3,17 млн. рублей;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г) в рамках государственной программы "Модернизация и реформирование жилищно-коммунального хозяйства Республики Башкортостан":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за счет средств бюджета Республики Башкортостан - 14,96 млн. рублей;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за счет средств местных бюджетов муниципальных образований Республики Башкортостан - 0,22 млн. рублей;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д) в рамках государственной программы "Развитие транспортной системы Республики Башкортостан":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за счет средств бюджета Республики Башкортостан - 134,27 млн. рублей;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за счет средств федерального бюджета - 904,69 млн. рублей;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2) за счет внебюджетных средств - 26541,40 млн. рублей, из них: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1788,33 млн. рублей - за счет специальных надбавок к тарифам на услуги по транспортировке газа по газораспределительным сетям и прибыли на капитальные вложения, включенной в тарифы на услуги по транспортировке газа по газораспределительным сетям;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1262,00 млн. рублей - за счет средств общества с ограниченной ответственностью "Газпром </w:t>
            </w:r>
            <w:proofErr w:type="spellStart"/>
            <w:r w:rsidRPr="00EE04FD">
              <w:t>межрегионгаз</w:t>
            </w:r>
            <w:proofErr w:type="spellEnd"/>
            <w:r w:rsidRPr="00EE04FD">
              <w:t>" согласно Программе развития газоснабжения и газификации Республики Башкортостан на период 2016 - 2020 годов;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2958,50 млн. рублей - за счет средств общества с ограниченной ответственностью "Газпром </w:t>
            </w:r>
            <w:proofErr w:type="spellStart"/>
            <w:r w:rsidRPr="00EE04FD">
              <w:t>межрегионгаз</w:t>
            </w:r>
            <w:proofErr w:type="spellEnd"/>
            <w:r w:rsidRPr="00EE04FD">
              <w:t>" согласно Программе развития газоснабжения и газификации Республики Башкортостан на период 2021 - 2025 годов;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332,13 млн. рублей - за счет инвестиций публичного акционерного общества "Газпром" для перевода на природный газ автотранспортной техники;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1633,04 млн. рублей - за счет инвестиций публичного акционерного общества "Газпром" и частных инвесторов на строительство автомобильных газонаполнительных компрессорных станций (далее - АГНКС);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18567,40 млн. рублей - за счет средств единого оператора газификации </w:t>
            </w:r>
          </w:p>
        </w:tc>
      </w:tr>
      <w:tr w:rsidR="00E72E0A" w:rsidRPr="00EE04FD" w:rsidTr="00E72E0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lastRenderedPageBreak/>
              <w:t xml:space="preserve">(в ред. </w:t>
            </w:r>
            <w:hyperlink r:id="rId22" w:history="1">
              <w:r w:rsidRPr="00EE04FD">
                <w:t>Постановления Правительства Республики Башкортостан от 24.12.2021 N 713</w:t>
              </w:r>
            </w:hyperlink>
            <w:r w:rsidRPr="00EE04FD">
              <w:t>)</w:t>
            </w:r>
          </w:p>
        </w:tc>
      </w:tr>
      <w:tr w:rsidR="00E72E0A" w:rsidRPr="00EE04FD" w:rsidTr="00E72E0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Ожидаемые результаты региональной программы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t>По итогам реализации региональной программы планируются: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газоснабжение природным газом 37 населенных пунктов Республики Башкортостан;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строительство 7437,60 километра газораспределительных сетей;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обеспечение технической возможности газификации 190324 дома </w:t>
            </w:r>
            <w:r w:rsidRPr="00EE04FD">
              <w:lastRenderedPageBreak/>
              <w:t>(квартиры);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абзац исключен. - </w:t>
            </w:r>
            <w:hyperlink r:id="rId23" w:history="1">
              <w:r w:rsidRPr="00EE04FD">
                <w:t>Постановление Правительства Республики Башкортостан от 24.12.2021 N 713</w:t>
              </w:r>
            </w:hyperlink>
            <w:r w:rsidRPr="00EE04FD">
              <w:t>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>строительство 28 АГНКС;</w:t>
            </w:r>
          </w:p>
          <w:p w:rsidR="00E72E0A" w:rsidRPr="00EE04FD" w:rsidRDefault="00E72E0A" w:rsidP="00E72E0A">
            <w:pPr>
              <w:spacing w:line="240" w:lineRule="auto"/>
            </w:pPr>
            <w:r w:rsidRPr="00EE04FD">
              <w:t xml:space="preserve">перевод на природный газ 60 единиц автотранспортной техники </w:t>
            </w:r>
          </w:p>
        </w:tc>
      </w:tr>
      <w:tr w:rsidR="00E72E0A" w:rsidRPr="00EE04FD" w:rsidTr="00E72E0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E0A" w:rsidRPr="00EE04FD" w:rsidRDefault="00E72E0A" w:rsidP="00E72E0A">
            <w:pPr>
              <w:spacing w:line="240" w:lineRule="auto"/>
            </w:pPr>
            <w:r w:rsidRPr="00EE04FD">
              <w:lastRenderedPageBreak/>
              <w:t xml:space="preserve">(в ред. </w:t>
            </w:r>
            <w:hyperlink r:id="rId24" w:history="1">
              <w:r w:rsidRPr="00EE04FD">
                <w:t>Постановления Правительства Республики Башкортостан от 24.12.2021 N 713</w:t>
              </w:r>
            </w:hyperlink>
            <w:r w:rsidRPr="00EE04FD">
              <w:t>)</w:t>
            </w:r>
          </w:p>
        </w:tc>
      </w:tr>
    </w:tbl>
    <w:p w:rsidR="00E72E0A" w:rsidRPr="00EE04FD" w:rsidRDefault="00E72E0A" w:rsidP="00E72E0A">
      <w:pPr>
        <w:spacing w:line="240" w:lineRule="auto"/>
      </w:pPr>
      <w:r w:rsidRPr="00EE04FD">
        <w:br/>
      </w:r>
      <w:r w:rsidRPr="00EE04FD">
        <w:br/>
        <w:t xml:space="preserve">2. ХАРАКТЕРИСТИКА ТЕКУЩЕГО СОСТОЯНИЯ СФЕРЫ ГАЗОСНАБЖЕНИЯ И ГАЗИФИКАЦИИ РЕСПУБЛИКИ БАШКОРТОСТАН, АНАЛИЗ ОСНОВНЫХ ПОКАЗАТЕЛЕЙ ГАЗОСНАБЖЕНИЯ И ГАЗИФИКАЦИИ РЕСПУБЛИКИ БАШКОРТОСТАН </w:t>
      </w:r>
    </w:p>
    <w:p w:rsidR="00E72E0A" w:rsidRPr="00EE04FD" w:rsidRDefault="00E72E0A" w:rsidP="00E72E0A">
      <w:pPr>
        <w:spacing w:line="240" w:lineRule="auto"/>
      </w:pPr>
      <w:r w:rsidRPr="00EE04FD">
        <w:t>Высокий уровень газификации природным газом является важнейшим фактором жизнеобеспечения населения, способствующим стабильности социально-экономического развития Республики Башкортостан.</w:t>
      </w:r>
    </w:p>
    <w:p w:rsidR="00E72E0A" w:rsidRPr="00EE04FD" w:rsidRDefault="00E72E0A" w:rsidP="00E72E0A">
      <w:pPr>
        <w:spacing w:line="240" w:lineRule="auto"/>
      </w:pPr>
      <w:r w:rsidRPr="00EE04FD">
        <w:t>В природно-климатических условиях Республики Башкортостан расходы на отопление и горячее водоснабжение объектов социальной сферы и жилищно-коммунального хозяйства составляют значительную долю расходов регионального бюджета, бюджетов муниципальных образований, населения. Расходы на энергоснабжение оказывают существенное влияние на себестоимость продукции, производимой промышленными и иными организациями, осуществляющими свою деятельность в Республике Башкортостан.</w:t>
      </w:r>
    </w:p>
    <w:p w:rsidR="00E72E0A" w:rsidRPr="00EE04FD" w:rsidRDefault="00E72E0A" w:rsidP="00E72E0A">
      <w:pPr>
        <w:spacing w:line="240" w:lineRule="auto"/>
      </w:pPr>
      <w:r w:rsidRPr="00EE04FD">
        <w:t>Уровень газификации природным газом в Республике Башкортостан по итогам 2017 года составил 81,78%, в том числе в городах и поселках городского типа - 90,74%, в сельской местности - 68,84%.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25" w:history="1">
        <w:r w:rsidRPr="00EE04FD">
          <w:t>Постановления Правительства Республики Башкортостан от 17.08.2021 N 395</w:t>
        </w:r>
      </w:hyperlink>
      <w:r w:rsidRPr="00EE04FD">
        <w:t>)</w:t>
      </w:r>
    </w:p>
    <w:p w:rsidR="00E72E0A" w:rsidRPr="00EE04FD" w:rsidRDefault="00E72E0A" w:rsidP="00E72E0A">
      <w:pPr>
        <w:spacing w:line="240" w:lineRule="auto"/>
      </w:pPr>
      <w:r w:rsidRPr="00EE04FD">
        <w:t>Газификация природным газом населенных пунктов Республики Башкортостан осуществляется в рамках реализации: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26" w:history="1">
        <w:r w:rsidRPr="00EE04FD">
          <w:t>Постановления Правительства Республики Башкортостан от 17.08.2021 N 395</w:t>
        </w:r>
      </w:hyperlink>
      <w:r w:rsidRPr="00EE04FD">
        <w:t>)</w:t>
      </w:r>
    </w:p>
    <w:p w:rsidR="00E72E0A" w:rsidRPr="00EE04FD" w:rsidRDefault="00E72E0A" w:rsidP="00E72E0A">
      <w:pPr>
        <w:spacing w:line="240" w:lineRule="auto"/>
      </w:pPr>
      <w:r w:rsidRPr="00EE04FD">
        <w:t>государственной программы "Развитие строительного комплекса и архитектуры Республики Башкортостан";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27" w:history="1">
        <w:r w:rsidRPr="00EE04FD">
          <w:t>Постановления Правительства Республики Башкортостан от 17.08.2021 N 395</w:t>
        </w:r>
      </w:hyperlink>
      <w:r w:rsidRPr="00EE04FD">
        <w:t>)</w:t>
      </w:r>
    </w:p>
    <w:p w:rsidR="00E72E0A" w:rsidRPr="00EE04FD" w:rsidRDefault="00E72E0A" w:rsidP="00E72E0A">
      <w:pPr>
        <w:spacing w:line="240" w:lineRule="auto"/>
      </w:pPr>
      <w:r w:rsidRPr="00EE04FD">
        <w:t>подпрограммы "Устойчивое развитие сельских территорий Республики Башкортостан"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Башкортостан" в 2018 - 2019 годах;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28" w:history="1">
        <w:r w:rsidRPr="00EE04FD">
          <w:t>Постановления Правительства Республики Башкортостан от 17.08.2021 N 395</w:t>
        </w:r>
      </w:hyperlink>
      <w:r w:rsidRPr="00EE04FD">
        <w:t>)</w:t>
      </w:r>
    </w:p>
    <w:p w:rsidR="00E72E0A" w:rsidRPr="00EE04FD" w:rsidRDefault="00E72E0A" w:rsidP="00E72E0A">
      <w:pPr>
        <w:spacing w:line="240" w:lineRule="auto"/>
      </w:pPr>
      <w:r w:rsidRPr="00EE04FD">
        <w:t>государственной программы "Комплексное развитие сельских территорий Республики Башкортостан";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29" w:history="1">
        <w:r w:rsidRPr="00EE04FD">
          <w:t>Постановления Правительства Республики Башкортостан от 17.08.2021 N 395</w:t>
        </w:r>
      </w:hyperlink>
      <w:r w:rsidRPr="00EE04FD">
        <w:t>)</w:t>
      </w:r>
    </w:p>
    <w:p w:rsidR="00E72E0A" w:rsidRPr="00EE04FD" w:rsidRDefault="00E72E0A" w:rsidP="00E72E0A">
      <w:pPr>
        <w:spacing w:line="240" w:lineRule="auto"/>
      </w:pPr>
      <w:r w:rsidRPr="00EE04FD">
        <w:t>государственной программы "Модернизация и реформирование жилищно-коммунального хозяйства Республики Башкортостан";</w:t>
      </w:r>
    </w:p>
    <w:p w:rsidR="00E72E0A" w:rsidRPr="00EE04FD" w:rsidRDefault="00E72E0A" w:rsidP="00E72E0A">
      <w:pPr>
        <w:spacing w:line="240" w:lineRule="auto"/>
      </w:pPr>
      <w:proofErr w:type="gramStart"/>
      <w:r w:rsidRPr="00EE04FD">
        <w:t xml:space="preserve">(в ред. </w:t>
      </w:r>
      <w:hyperlink r:id="rId30" w:history="1">
        <w:r w:rsidRPr="00EE04FD">
          <w:t>Постановления Правительства Республики Башкортостан от 17.08.2021 N 395</w:t>
        </w:r>
      </w:hyperlink>
      <w:proofErr w:type="gramEnd"/>
    </w:p>
    <w:p w:rsidR="00E72E0A" w:rsidRPr="00EE04FD" w:rsidRDefault="00E72E0A" w:rsidP="00E72E0A">
      <w:pPr>
        <w:spacing w:line="240" w:lineRule="auto"/>
      </w:pPr>
      <w:r w:rsidRPr="00EE04FD">
        <w:t xml:space="preserve">мероприятий, финансируемых за счет средств, полученных от применения специальных надбавок к тарифам на услуги по транспортировке газа по газораспределительным сетям, и прибыли на капитальные вложения, включенной в тарифы на услуги по транспортировке газа </w:t>
      </w:r>
      <w:r w:rsidR="00817B0A">
        <w:t>по газораспределительным сетям;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31" w:history="1">
        <w:r w:rsidRPr="00EE04FD">
          <w:t>Постановления Правительства Республики Башкортостан от 17.08.2021 N 395</w:t>
        </w:r>
      </w:hyperlink>
      <w:r w:rsidR="00817B0A">
        <w:t>)</w:t>
      </w:r>
    </w:p>
    <w:p w:rsidR="00E72E0A" w:rsidRPr="00EE04FD" w:rsidRDefault="00E72E0A" w:rsidP="00E72E0A">
      <w:pPr>
        <w:spacing w:line="240" w:lineRule="auto"/>
      </w:pPr>
      <w:r w:rsidRPr="00EE04FD">
        <w:t>Программы развития газоснабжения и газификации Республики Башкортост</w:t>
      </w:r>
      <w:r w:rsidR="00817B0A">
        <w:t>ан на период 2016 - 2020 годов;</w:t>
      </w:r>
    </w:p>
    <w:p w:rsidR="00E72E0A" w:rsidRPr="00EE04FD" w:rsidRDefault="00E72E0A" w:rsidP="00E72E0A">
      <w:pPr>
        <w:spacing w:line="240" w:lineRule="auto"/>
      </w:pPr>
      <w:r w:rsidRPr="00EE04FD">
        <w:lastRenderedPageBreak/>
        <w:t xml:space="preserve">(в ред. </w:t>
      </w:r>
      <w:hyperlink r:id="rId32" w:history="1">
        <w:r w:rsidRPr="00EE04FD">
          <w:t>Постановления Правительства Республики Башкортостан от 17.08.2021 N 395</w:t>
        </w:r>
      </w:hyperlink>
      <w:r w:rsidR="00817B0A">
        <w:t>)</w:t>
      </w:r>
    </w:p>
    <w:p w:rsidR="00E72E0A" w:rsidRPr="00EE04FD" w:rsidRDefault="00E72E0A" w:rsidP="00E72E0A">
      <w:pPr>
        <w:spacing w:line="240" w:lineRule="auto"/>
      </w:pPr>
      <w:r w:rsidRPr="00EE04FD">
        <w:t>Программы развития газоснабжения и газификации Республики Башкортост</w:t>
      </w:r>
      <w:r w:rsidR="00817B0A">
        <w:t>ан на период 2021 - 2025 годов.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33" w:history="1">
        <w:r w:rsidRPr="00EE04FD">
          <w:t>Постановления Правительства Республики Башкортостан от 17.08.2021 N 395</w:t>
        </w:r>
      </w:hyperlink>
      <w:r w:rsidR="00817B0A">
        <w:t>)</w:t>
      </w:r>
    </w:p>
    <w:p w:rsidR="00E72E0A" w:rsidRPr="00EE04FD" w:rsidRDefault="00E72E0A" w:rsidP="00E72E0A">
      <w:pPr>
        <w:spacing w:line="240" w:lineRule="auto"/>
      </w:pPr>
      <w:r w:rsidRPr="00EE04FD">
        <w:t>Развитие экономики Республики Башкортостан характеризуется значительным увеличением объема перевозок автомобильным транспортом. На сегодняшний день автомобильный транспорт является одним из ключевых потребителей энергоресурсов и одновременно источником загрязнения окружающей среды. Приоритетное использование природного газа в качестве моторного топлива позволит достигнуть экономический и социальный эффекты, обеспечить стабильность региона и повысить благосостояние нас</w:t>
      </w:r>
      <w:r w:rsidR="00817B0A">
        <w:t>еления Республики Башкортостан.</w:t>
      </w:r>
    </w:p>
    <w:p w:rsidR="00E72E0A" w:rsidRPr="00EE04FD" w:rsidRDefault="00E72E0A" w:rsidP="00E72E0A">
      <w:pPr>
        <w:spacing w:line="240" w:lineRule="auto"/>
      </w:pPr>
      <w:r w:rsidRPr="00EE04FD">
        <w:t>Реализация природного газа на территории Республики Башкортостан осуществляется через газозаправочную сеть, состоящую из 14 автомобильных газонаполн</w:t>
      </w:r>
      <w:r w:rsidR="00817B0A">
        <w:t>ительных компрессорных станций.</w:t>
      </w:r>
    </w:p>
    <w:p w:rsidR="00E72E0A" w:rsidRPr="00EE04FD" w:rsidRDefault="00E72E0A" w:rsidP="00E72E0A">
      <w:pPr>
        <w:spacing w:line="240" w:lineRule="auto"/>
      </w:pPr>
      <w:r w:rsidRPr="00EE04FD">
        <w:t>Целесообразность использования программно-целевого метода для повышения уровня газификации Республики Башкортостан обусловлена след</w:t>
      </w:r>
      <w:r w:rsidR="00817B0A">
        <w:t>ующими факторами:</w:t>
      </w:r>
    </w:p>
    <w:p w:rsidR="00E72E0A" w:rsidRPr="00EE04FD" w:rsidRDefault="00E72E0A" w:rsidP="00E72E0A">
      <w:pPr>
        <w:spacing w:line="240" w:lineRule="auto"/>
      </w:pPr>
      <w:r w:rsidRPr="00EE04FD">
        <w:t>развитие газификации в Республике Башкортостан требует расходов капитального характера на плановой до</w:t>
      </w:r>
      <w:r w:rsidR="00817B0A">
        <w:t>лгосрочной основе (5 - 10 лет);</w:t>
      </w:r>
    </w:p>
    <w:p w:rsidR="00E72E0A" w:rsidRPr="00EE04FD" w:rsidRDefault="00E72E0A" w:rsidP="00E72E0A">
      <w:pPr>
        <w:spacing w:line="240" w:lineRule="auto"/>
      </w:pPr>
      <w:r w:rsidRPr="00EE04FD">
        <w:t>газификация Республики Башкортостан носит комплексный характер, ее развитие окажет положительное воздействие на социальное благополучие населения, приведет к повышению инвестиционной привлекател</w:t>
      </w:r>
      <w:r w:rsidR="00817B0A">
        <w:t>ьности Республики Башкортостан.</w:t>
      </w:r>
    </w:p>
    <w:p w:rsidR="00E72E0A" w:rsidRPr="00EE04FD" w:rsidRDefault="00E72E0A" w:rsidP="00E72E0A">
      <w:pPr>
        <w:spacing w:line="240" w:lineRule="auto"/>
      </w:pPr>
      <w:r w:rsidRPr="00EE04FD">
        <w:t>На территории 26 муниципальных районов и городских округов Республики Башкортостан выявлено 870 бесхозяйных объектов газораспределен</w:t>
      </w:r>
      <w:r w:rsidR="00817B0A">
        <w:t>ия.</w:t>
      </w:r>
    </w:p>
    <w:p w:rsidR="00E72E0A" w:rsidRPr="00EE04FD" w:rsidRDefault="00E72E0A" w:rsidP="00E72E0A">
      <w:pPr>
        <w:spacing w:line="240" w:lineRule="auto"/>
      </w:pPr>
      <w:r w:rsidRPr="00EE04FD">
        <w:t xml:space="preserve">(абзац введен </w:t>
      </w:r>
      <w:hyperlink r:id="rId34" w:history="1">
        <w:r w:rsidRPr="00EE04FD">
          <w:t>Постановлением Правительства Республики Башкортостан от 14.12.2020 N 759</w:t>
        </w:r>
      </w:hyperlink>
      <w:r w:rsidR="00817B0A">
        <w:t>)</w:t>
      </w:r>
    </w:p>
    <w:p w:rsidR="00E72E0A" w:rsidRPr="00EE04FD" w:rsidRDefault="00E72E0A" w:rsidP="00E72E0A">
      <w:pPr>
        <w:spacing w:line="240" w:lineRule="auto"/>
      </w:pPr>
      <w:r w:rsidRPr="00EE04FD">
        <w:t xml:space="preserve">В целях обеспечения безопасного и бесперебойного газоснабжения </w:t>
      </w:r>
      <w:proofErr w:type="gramStart"/>
      <w:r w:rsidRPr="00EE04FD">
        <w:t>населения</w:t>
      </w:r>
      <w:proofErr w:type="gramEnd"/>
      <w:r w:rsidRPr="00EE04FD">
        <w:t xml:space="preserve"> выявленные бесхозяйные объекты газопроводов и газорегуляторных пунктов используются газораспределительными организациями. При этом расходы этих организаций на техническую эксплуатацию газопроводов, собственники которых не установлены, не включены в перечень экономически оправданных расходов в целях их учета в тарифе на оказание услуг по транспортировке газа и обс</w:t>
      </w:r>
      <w:r w:rsidR="00817B0A">
        <w:t>луживание объектов газопровода.</w:t>
      </w:r>
    </w:p>
    <w:p w:rsidR="00E72E0A" w:rsidRPr="00EE04FD" w:rsidRDefault="00E72E0A" w:rsidP="00E72E0A">
      <w:pPr>
        <w:spacing w:line="240" w:lineRule="auto"/>
      </w:pPr>
      <w:r w:rsidRPr="00EE04FD">
        <w:t xml:space="preserve">(абзац введен </w:t>
      </w:r>
      <w:hyperlink r:id="rId35" w:history="1">
        <w:r w:rsidRPr="00EE04FD">
          <w:t>Постановлением Правительства Республики Башкортостан от 14.12.2020 N 759</w:t>
        </w:r>
      </w:hyperlink>
      <w:r w:rsidR="00817B0A">
        <w:t>)</w:t>
      </w:r>
    </w:p>
    <w:p w:rsidR="00E72E0A" w:rsidRPr="00EE04FD" w:rsidRDefault="00E72E0A" w:rsidP="00E72E0A">
      <w:pPr>
        <w:spacing w:line="240" w:lineRule="auto"/>
      </w:pPr>
      <w:r w:rsidRPr="00EE04FD">
        <w:t>Проведение мероприятий, связанных с регистрацией в установленном порядке права собственности на бесхозяйные объекты газораспределения, позволит надлежащим образом их содержа</w:t>
      </w:r>
      <w:r w:rsidR="00817B0A">
        <w:t>ть и безопасно эксплуатировать.</w:t>
      </w:r>
    </w:p>
    <w:p w:rsidR="00E72E0A" w:rsidRPr="00EE04FD" w:rsidRDefault="00E72E0A" w:rsidP="00E72E0A">
      <w:pPr>
        <w:spacing w:line="240" w:lineRule="auto"/>
      </w:pPr>
      <w:r w:rsidRPr="00EE04FD">
        <w:t xml:space="preserve">(абзац введен </w:t>
      </w:r>
      <w:hyperlink r:id="rId36" w:history="1">
        <w:r w:rsidRPr="00EE04FD">
          <w:t>Постановлением Правительства Республики Башкортостан от 14.12.2020 N 759</w:t>
        </w:r>
      </w:hyperlink>
      <w:r w:rsidR="00817B0A">
        <w:t>)</w:t>
      </w:r>
      <w:r w:rsidRPr="00EE04FD">
        <w:br/>
        <w:t>3. ОСНОВНЫЕ ЦЕЛИ И ЗАДАЧИ РЕГИОНАЛЬНОЙ ПРОГРАММЫ, ПРОГНОЗ ОЖИДАЕМЫХ РЕЗУЛЬТАТОВ РЕА</w:t>
      </w:r>
      <w:r w:rsidR="00817B0A">
        <w:t>ЛИЗАЦИИ РЕГИОНАЛЬНОЙ ПРОГРАММЫ</w:t>
      </w:r>
    </w:p>
    <w:p w:rsidR="00E72E0A" w:rsidRPr="00EE04FD" w:rsidRDefault="00E72E0A" w:rsidP="00E72E0A">
      <w:pPr>
        <w:spacing w:line="240" w:lineRule="auto"/>
      </w:pPr>
      <w:r w:rsidRPr="00EE04FD">
        <w:t>3.1. Целями настоящей региональной программы являются повышение уровня газификации жилищно-коммунального хозяйства, промышленных и иных организаций в Республике Башкортостан и обеспечение надежного газоснабжения потребит</w:t>
      </w:r>
      <w:r w:rsidR="00817B0A">
        <w:t>елей в Республике Башкортостан.</w:t>
      </w:r>
    </w:p>
    <w:p w:rsidR="00E72E0A" w:rsidRPr="00EE04FD" w:rsidRDefault="00E72E0A" w:rsidP="00E72E0A">
      <w:pPr>
        <w:spacing w:line="240" w:lineRule="auto"/>
      </w:pPr>
      <w:r w:rsidRPr="00EE04FD">
        <w:t>3.2. Для достижения поставленных целей планируетс</w:t>
      </w:r>
      <w:r w:rsidR="00817B0A">
        <w:t>я решить следующие задачи:</w:t>
      </w:r>
    </w:p>
    <w:p w:rsidR="00E72E0A" w:rsidRPr="00EE04FD" w:rsidRDefault="00E72E0A" w:rsidP="00E72E0A">
      <w:pPr>
        <w:spacing w:line="240" w:lineRule="auto"/>
      </w:pPr>
      <w:r w:rsidRPr="00EE04FD">
        <w:t xml:space="preserve">расширение газораспределительной инфраструктуры путем строительства сетей газоснабжения и </w:t>
      </w:r>
      <w:proofErr w:type="spellStart"/>
      <w:r w:rsidRPr="00EE04FD">
        <w:t>газопотребления</w:t>
      </w:r>
      <w:proofErr w:type="spellEnd"/>
      <w:r w:rsidRPr="00EE04FD">
        <w:t xml:space="preserve"> на терр</w:t>
      </w:r>
      <w:r w:rsidR="00817B0A">
        <w:t>итории Республики Башкортостан;</w:t>
      </w:r>
    </w:p>
    <w:p w:rsidR="00E72E0A" w:rsidRPr="00EE04FD" w:rsidRDefault="00E72E0A" w:rsidP="00E72E0A">
      <w:pPr>
        <w:spacing w:line="240" w:lineRule="auto"/>
      </w:pPr>
      <w:r w:rsidRPr="00EE04FD">
        <w:t>оптимизация загрузки существующих газораспре</w:t>
      </w:r>
      <w:r w:rsidR="00817B0A">
        <w:t>делительных сетей и сооружений;</w:t>
      </w:r>
    </w:p>
    <w:p w:rsidR="00E72E0A" w:rsidRPr="00EE04FD" w:rsidRDefault="00E72E0A" w:rsidP="00E72E0A">
      <w:pPr>
        <w:spacing w:line="240" w:lineRule="auto"/>
      </w:pPr>
      <w:r w:rsidRPr="00EE04FD">
        <w:t>постановка на кадастровый учет бесхозяйных объектов газораспределения и регистрация в установленном порядке права собственности на них органами местного самоуправления Республики Башкортостан с последующей передачей (отчуждением) указанных объектов газораспреде</w:t>
      </w:r>
      <w:r w:rsidR="00817B0A">
        <w:t>лительным организациям.</w:t>
      </w:r>
    </w:p>
    <w:p w:rsidR="00E72E0A" w:rsidRPr="00EE04FD" w:rsidRDefault="00E72E0A" w:rsidP="00E72E0A">
      <w:pPr>
        <w:spacing w:line="240" w:lineRule="auto"/>
      </w:pPr>
      <w:r w:rsidRPr="00EE04FD">
        <w:lastRenderedPageBreak/>
        <w:t xml:space="preserve">(абзац введен </w:t>
      </w:r>
      <w:hyperlink r:id="rId37" w:history="1">
        <w:r w:rsidRPr="00EE04FD">
          <w:t>Постановлением Правительства Республики Башкортостан от 14.12.2020 N 759</w:t>
        </w:r>
      </w:hyperlink>
      <w:r w:rsidR="00817B0A">
        <w:t>)</w:t>
      </w:r>
    </w:p>
    <w:p w:rsidR="00E72E0A" w:rsidRPr="00EE04FD" w:rsidRDefault="00E72E0A" w:rsidP="00E72E0A">
      <w:pPr>
        <w:spacing w:line="240" w:lineRule="auto"/>
      </w:pPr>
      <w:r w:rsidRPr="00EE04FD">
        <w:t>3.3. При реализации мероприятий региональной программы запланированы следующие результ</w:t>
      </w:r>
      <w:r w:rsidR="00817B0A">
        <w:t>аты:</w:t>
      </w:r>
    </w:p>
    <w:p w:rsidR="00E72E0A" w:rsidRPr="00EE04FD" w:rsidRDefault="00E72E0A" w:rsidP="00E72E0A">
      <w:pPr>
        <w:spacing w:line="240" w:lineRule="auto"/>
      </w:pPr>
      <w:r w:rsidRPr="00EE04FD">
        <w:t>газоснабжение природным газом 37 населенных п</w:t>
      </w:r>
      <w:r w:rsidR="00817B0A">
        <w:t>унктов Республики Башкортостан;</w:t>
      </w:r>
    </w:p>
    <w:p w:rsidR="00E72E0A" w:rsidRPr="00EE04FD" w:rsidRDefault="00E72E0A" w:rsidP="00E72E0A">
      <w:pPr>
        <w:spacing w:line="240" w:lineRule="auto"/>
      </w:pPr>
      <w:r w:rsidRPr="00EE04FD">
        <w:t>увеличение протяженности газовых сетей на территории Республики Баш</w:t>
      </w:r>
      <w:r w:rsidR="00817B0A">
        <w:t>кортостан на 7437,60 километра;</w:t>
      </w:r>
    </w:p>
    <w:p w:rsidR="00E72E0A" w:rsidRPr="00EE04FD" w:rsidRDefault="00E72E0A" w:rsidP="00E72E0A">
      <w:pPr>
        <w:spacing w:line="240" w:lineRule="auto"/>
      </w:pPr>
      <w:r w:rsidRPr="00EE04FD">
        <w:t>обеспечение технической возможности гази</w:t>
      </w:r>
      <w:r w:rsidR="00817B0A">
        <w:t>фикации 190324 домов (квартир);</w:t>
      </w:r>
    </w:p>
    <w:p w:rsidR="00E72E0A" w:rsidRPr="00EE04FD" w:rsidRDefault="00E72E0A" w:rsidP="00E72E0A">
      <w:pPr>
        <w:spacing w:line="240" w:lineRule="auto"/>
      </w:pPr>
      <w:r w:rsidRPr="00EE04FD">
        <w:t>перевод на природный газ 60 е</w:t>
      </w:r>
      <w:r w:rsidR="00817B0A">
        <w:t>диниц автотранспортной техники;</w:t>
      </w:r>
    </w:p>
    <w:p w:rsidR="00E72E0A" w:rsidRPr="00EE04FD" w:rsidRDefault="00817B0A" w:rsidP="00E72E0A">
      <w:pPr>
        <w:spacing w:line="240" w:lineRule="auto"/>
      </w:pPr>
      <w:r>
        <w:t>строительство 28 АГНКС;</w:t>
      </w:r>
    </w:p>
    <w:p w:rsidR="00E72E0A" w:rsidRPr="00EE04FD" w:rsidRDefault="00E72E0A" w:rsidP="00E72E0A">
      <w:pPr>
        <w:spacing w:line="240" w:lineRule="auto"/>
      </w:pPr>
      <w:r w:rsidRPr="00EE04FD">
        <w:t>развитие источников газоснабж</w:t>
      </w:r>
      <w:r w:rsidR="00817B0A">
        <w:t>ения в Республике Башкортостан;</w:t>
      </w:r>
    </w:p>
    <w:p w:rsidR="00E72E0A" w:rsidRPr="00EE04FD" w:rsidRDefault="00E72E0A" w:rsidP="00E72E0A">
      <w:pPr>
        <w:spacing w:line="240" w:lineRule="auto"/>
      </w:pPr>
      <w:r w:rsidRPr="00EE04FD">
        <w:t>обеспечение надлежащего содержания и сокращения численности бесхозяйн</w:t>
      </w:r>
      <w:r w:rsidR="00817B0A">
        <w:t>ых объектов газового хозяйства.</w:t>
      </w:r>
    </w:p>
    <w:p w:rsidR="00E72E0A" w:rsidRPr="00EE04FD" w:rsidRDefault="00E72E0A" w:rsidP="00E72E0A">
      <w:pPr>
        <w:spacing w:line="240" w:lineRule="auto"/>
      </w:pPr>
      <w:r w:rsidRPr="00EE04FD">
        <w:t xml:space="preserve">(п. 3.3 в ред. </w:t>
      </w:r>
      <w:hyperlink r:id="rId38" w:history="1">
        <w:r w:rsidRPr="00EE04FD">
          <w:t>Постановления Правительства Республики Башкортостан от 24.12.2021 N 713</w:t>
        </w:r>
      </w:hyperlink>
      <w:r w:rsidR="00817B0A">
        <w:t>)</w:t>
      </w:r>
      <w:r w:rsidRPr="00EE04FD">
        <w:br/>
      </w:r>
      <w:r w:rsidRPr="00EE04FD">
        <w:br/>
        <w:t>4. ОПИСАНИЕ РИСКОВ РЕАЛИЗАЦИИ РЕГИОНАЛЬНОЙ ПРОГРАММЫ, В ТОМ ЧИСЛЕ РИСКОВ НЕДОСТИЖЕНИЯ ЗНАЧЕНИЙ ЦЕЛЕВЫХ ПОКАЗАТЕЛЕЙ, А ТАКЖЕ ОПИСАНИЕ МЕХАНИЗМОВ УПРАВЛЕНИЯ Р</w:t>
      </w:r>
      <w:r w:rsidR="00817B0A">
        <w:t xml:space="preserve">ИСКАМИ И МЕР ПО ИХ МИНИМИЗАЦИИ </w:t>
      </w:r>
    </w:p>
    <w:p w:rsidR="00E72E0A" w:rsidRPr="00EE04FD" w:rsidRDefault="00E72E0A" w:rsidP="00E72E0A">
      <w:pPr>
        <w:spacing w:line="240" w:lineRule="auto"/>
      </w:pPr>
      <w:r w:rsidRPr="00EE04FD">
        <w:t>4.1. К основным рискам реализации ре</w:t>
      </w:r>
      <w:r w:rsidR="00817B0A">
        <w:t>гиональной программы относятся:</w:t>
      </w:r>
    </w:p>
    <w:p w:rsidR="00E72E0A" w:rsidRPr="00EE04FD" w:rsidRDefault="00E72E0A" w:rsidP="00E72E0A">
      <w:pPr>
        <w:spacing w:line="240" w:lineRule="auto"/>
      </w:pPr>
      <w:r w:rsidRPr="00EE04FD">
        <w:t xml:space="preserve">отсутствие у органов местного самоуправления муниципальных образований Республики Башкортостан средств на </w:t>
      </w:r>
      <w:proofErr w:type="spellStart"/>
      <w:r w:rsidRPr="00EE04FD">
        <w:t>софинансирование</w:t>
      </w:r>
      <w:proofErr w:type="spellEnd"/>
      <w:r w:rsidRPr="00EE04FD">
        <w:t xml:space="preserve"> мероприятий государственной программы "Комплексное развитие сельских терри</w:t>
      </w:r>
      <w:r w:rsidR="00817B0A">
        <w:t>торий Республики Башкортостан";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39" w:history="1">
        <w:r w:rsidRPr="00EE04FD">
          <w:t>Постановления Правительства Республики Башкортостан от 24.12.2021 N 713</w:t>
        </w:r>
      </w:hyperlink>
      <w:r w:rsidR="00817B0A">
        <w:t>)</w:t>
      </w:r>
    </w:p>
    <w:p w:rsidR="00E72E0A" w:rsidRPr="00EE04FD" w:rsidRDefault="00E72E0A" w:rsidP="00E72E0A">
      <w:pPr>
        <w:spacing w:line="240" w:lineRule="auto"/>
      </w:pPr>
      <w:r w:rsidRPr="00EE04FD">
        <w:t>несовершенство процедур тарифного регулирования в жилищно-коммунальном комплексе, формирующих высокие инвестиционные риски и препятствующих привлечению инве</w:t>
      </w:r>
      <w:r w:rsidR="00817B0A">
        <w:t>стиций в этот сектор экономики.</w:t>
      </w:r>
    </w:p>
    <w:p w:rsidR="00E72E0A" w:rsidRPr="00EE04FD" w:rsidRDefault="00E72E0A" w:rsidP="00E72E0A">
      <w:pPr>
        <w:spacing w:line="240" w:lineRule="auto"/>
      </w:pPr>
      <w:r w:rsidRPr="00EE04FD">
        <w:t>4.2. Минимизация рисков реализации региональной программы осуществляется путем включения в региональную программу мероприятий, обеспеченных источником финансирования, а также путем организации взаимодействия с газотранспортными и газораспределительными организациями по вопросам реализации мероприятий региональной программы.</w:t>
      </w:r>
      <w:r w:rsidRPr="00EE04FD">
        <w:br/>
        <w:t xml:space="preserve">5. СРОКИ И ЭТАПЫ РЕАЛИЗАЦИИ РЕГИОНАЛЬНОЙ ПРОГРАММЫ </w:t>
      </w:r>
    </w:p>
    <w:p w:rsidR="00E72E0A" w:rsidRPr="00EE04FD" w:rsidRDefault="00E72E0A" w:rsidP="00E72E0A">
      <w:pPr>
        <w:spacing w:line="240" w:lineRule="auto"/>
      </w:pPr>
      <w:r w:rsidRPr="00EE04FD">
        <w:t>Срок реализации региональной программы - 2018 - 2022 годы, реализация про</w:t>
      </w:r>
      <w:r w:rsidR="00817B0A">
        <w:t>граммы планируется в один этап.</w:t>
      </w:r>
      <w:r w:rsidRPr="00EE04FD">
        <w:br/>
      </w:r>
      <w:r w:rsidRPr="00EE04FD">
        <w:br/>
        <w:t>6. МЕРО</w:t>
      </w:r>
      <w:r w:rsidR="00817B0A">
        <w:t xml:space="preserve">ПРИЯТИЯ РЕГИОНАЛЬНОЙ ПРОГРАММЫ </w:t>
      </w:r>
    </w:p>
    <w:p w:rsidR="00E72E0A" w:rsidRPr="00EE04FD" w:rsidRDefault="00E72E0A" w:rsidP="00E72E0A">
      <w:pPr>
        <w:spacing w:line="240" w:lineRule="auto"/>
      </w:pPr>
      <w:r w:rsidRPr="00EE04FD">
        <w:t>6.1. Реализация мероприятий региональной программы планируется за счет средств республиканского бюд</w:t>
      </w:r>
      <w:r w:rsidR="00817B0A">
        <w:t>жета и внебюджетных источников.</w:t>
      </w:r>
    </w:p>
    <w:p w:rsidR="00E72E0A" w:rsidRPr="00EE04FD" w:rsidRDefault="00E72E0A" w:rsidP="00E72E0A">
      <w:pPr>
        <w:spacing w:line="240" w:lineRule="auto"/>
      </w:pPr>
      <w:r w:rsidRPr="00EE04FD">
        <w:t>6.2. Сводный план мероприятий по основным целевым показателям региональной программы пред</w:t>
      </w:r>
      <w:r w:rsidR="00817B0A">
        <w:t>ставлен в приложении N 1 к ней.</w:t>
      </w:r>
    </w:p>
    <w:p w:rsidR="00E72E0A" w:rsidRPr="00EE04FD" w:rsidRDefault="00E72E0A" w:rsidP="00E72E0A">
      <w:pPr>
        <w:spacing w:line="240" w:lineRule="auto"/>
      </w:pPr>
      <w:r w:rsidRPr="00EE04FD">
        <w:t xml:space="preserve">(п. 6.2 в ред. </w:t>
      </w:r>
      <w:hyperlink r:id="rId40" w:history="1">
        <w:r w:rsidRPr="00EE04FD">
          <w:t>Постановления Правительства Республики Башкортостан от 24.12.2021 N 713</w:t>
        </w:r>
      </w:hyperlink>
      <w:r w:rsidR="00817B0A">
        <w:t>)</w:t>
      </w:r>
      <w:r w:rsidRPr="00EE04FD">
        <w:br/>
      </w:r>
      <w:r w:rsidRPr="00EE04FD">
        <w:br/>
        <w:t>7. ИНФОРМАЦИЯ ОБ ОБЪЕМАХ И ИСТОЧНИКАХ ФИНАНСИ</w:t>
      </w:r>
      <w:r w:rsidR="00817B0A">
        <w:t xml:space="preserve">РОВАНИЯ РЕГИОНАЛЬНОЙ ПРОГРАММЫ </w:t>
      </w:r>
      <w:r w:rsidRPr="00EE04FD">
        <w:br/>
        <w:t xml:space="preserve">(в ред. </w:t>
      </w:r>
      <w:hyperlink r:id="rId41" w:history="1">
        <w:r w:rsidRPr="00EE04FD">
          <w:t>Постановления Правительства Республики Башкортостан от 24.12.2021 N 713</w:t>
        </w:r>
      </w:hyperlink>
      <w:r w:rsidR="00817B0A">
        <w:t>)</w:t>
      </w:r>
    </w:p>
    <w:p w:rsidR="00E72E0A" w:rsidRPr="00EE04FD" w:rsidRDefault="00E72E0A" w:rsidP="00E72E0A">
      <w:pPr>
        <w:spacing w:line="240" w:lineRule="auto"/>
      </w:pPr>
      <w:r w:rsidRPr="00EE04FD">
        <w:t>Общий объем финансирования мероприятий региональной программы - 284</w:t>
      </w:r>
      <w:r w:rsidR="00817B0A">
        <w:t>41,63 млн. рублей, в том числе:</w:t>
      </w:r>
    </w:p>
    <w:p w:rsidR="00E72E0A" w:rsidRPr="00EE04FD" w:rsidRDefault="00E72E0A" w:rsidP="00E72E0A">
      <w:pPr>
        <w:spacing w:line="240" w:lineRule="auto"/>
      </w:pPr>
      <w:r w:rsidRPr="00EE04FD">
        <w:t>1) за счет средств бюджетов всех уровней</w:t>
      </w:r>
      <w:r w:rsidR="00817B0A">
        <w:t xml:space="preserve"> - 1900,23 млн. рублей, из них:</w:t>
      </w:r>
    </w:p>
    <w:p w:rsidR="00E72E0A" w:rsidRPr="00EE04FD" w:rsidRDefault="00E72E0A" w:rsidP="00E72E0A">
      <w:pPr>
        <w:spacing w:line="240" w:lineRule="auto"/>
      </w:pPr>
      <w:r w:rsidRPr="00EE04FD">
        <w:t>а) в рамках государственной программы "Развитие строительного комплекса и архите</w:t>
      </w:r>
      <w:r w:rsidR="00817B0A">
        <w:t>ктуры Республики Башкортостан":</w:t>
      </w:r>
    </w:p>
    <w:p w:rsidR="00E72E0A" w:rsidRPr="00EE04FD" w:rsidRDefault="00E72E0A" w:rsidP="00E72E0A">
      <w:pPr>
        <w:spacing w:line="240" w:lineRule="auto"/>
      </w:pPr>
      <w:r w:rsidRPr="00EE04FD">
        <w:lastRenderedPageBreak/>
        <w:t>за счет средств бюджета Республики Баш</w:t>
      </w:r>
      <w:r w:rsidR="00817B0A">
        <w:t>кортостан - 571,85 млн. рублей;</w:t>
      </w:r>
    </w:p>
    <w:p w:rsidR="00E72E0A" w:rsidRPr="00EE04FD" w:rsidRDefault="00E72E0A" w:rsidP="00E72E0A">
      <w:pPr>
        <w:spacing w:line="240" w:lineRule="auto"/>
      </w:pPr>
      <w:r w:rsidRPr="00EE04FD">
        <w:t>б) в рамках мероприятий по строительству распределительных газовых сетей в сельских населенных пунктах Республики Башкортостан подпрограммы "Устойчивое развитие сельских территорий Республики Башкортостан"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</w:t>
      </w:r>
      <w:r w:rsidR="00817B0A">
        <w:t>ртостан" в 2018 - 2019 годах:</w:t>
      </w:r>
    </w:p>
    <w:p w:rsidR="00E72E0A" w:rsidRPr="00EE04FD" w:rsidRDefault="00E72E0A" w:rsidP="00E72E0A">
      <w:pPr>
        <w:spacing w:line="240" w:lineRule="auto"/>
      </w:pPr>
      <w:r w:rsidRPr="00EE04FD">
        <w:t>за счет средств бюджета Республики Ба</w:t>
      </w:r>
      <w:r w:rsidR="00817B0A">
        <w:t>шкортостан - 60,79 млн. рублей;</w:t>
      </w:r>
    </w:p>
    <w:p w:rsidR="00E72E0A" w:rsidRPr="00EE04FD" w:rsidRDefault="00E72E0A" w:rsidP="00E72E0A">
      <w:pPr>
        <w:spacing w:line="240" w:lineRule="auto"/>
      </w:pPr>
      <w:r w:rsidRPr="00EE04FD">
        <w:t>за счет средств федерально</w:t>
      </w:r>
      <w:r w:rsidR="00817B0A">
        <w:t>го бюджета - 23,00 млн. рублей;</w:t>
      </w:r>
    </w:p>
    <w:p w:rsidR="00E72E0A" w:rsidRPr="00EE04FD" w:rsidRDefault="00E72E0A" w:rsidP="00E72E0A">
      <w:pPr>
        <w:spacing w:line="240" w:lineRule="auto"/>
      </w:pPr>
      <w:r w:rsidRPr="00EE04FD">
        <w:t xml:space="preserve">за счет средств бюджета муниципальных </w:t>
      </w:r>
      <w:r w:rsidR="00817B0A">
        <w:t>образований - 1,46 млн. рублей;</w:t>
      </w:r>
    </w:p>
    <w:p w:rsidR="00E72E0A" w:rsidRPr="00EE04FD" w:rsidRDefault="00E72E0A" w:rsidP="00E72E0A">
      <w:pPr>
        <w:spacing w:line="240" w:lineRule="auto"/>
      </w:pPr>
      <w:r w:rsidRPr="00EE04FD">
        <w:t>в) в рамках государственной программы "Комплексное развитие сельских территорий Республики Баш</w:t>
      </w:r>
      <w:r w:rsidR="00817B0A">
        <w:t>кортостан" в 2020 - 2022 годах:</w:t>
      </w:r>
    </w:p>
    <w:p w:rsidR="00E72E0A" w:rsidRPr="00EE04FD" w:rsidRDefault="00E72E0A" w:rsidP="00E72E0A">
      <w:pPr>
        <w:spacing w:line="240" w:lineRule="auto"/>
      </w:pPr>
      <w:r w:rsidRPr="00EE04FD">
        <w:t>за счет средств бюджета Республики Ба</w:t>
      </w:r>
      <w:r w:rsidR="00817B0A">
        <w:t>шкортостан - 47,42 млн. рублей;</w:t>
      </w:r>
    </w:p>
    <w:p w:rsidR="00E72E0A" w:rsidRPr="00EE04FD" w:rsidRDefault="00E72E0A" w:rsidP="00E72E0A">
      <w:pPr>
        <w:spacing w:line="240" w:lineRule="auto"/>
      </w:pPr>
      <w:r w:rsidRPr="00EE04FD">
        <w:t>за счет средств федеральног</w:t>
      </w:r>
      <w:r w:rsidR="00817B0A">
        <w:t>о бюджета - 138,45 млн. рублей;</w:t>
      </w:r>
    </w:p>
    <w:p w:rsidR="00E72E0A" w:rsidRPr="00EE04FD" w:rsidRDefault="00E72E0A" w:rsidP="00E72E0A">
      <w:pPr>
        <w:spacing w:line="240" w:lineRule="auto"/>
      </w:pPr>
      <w:r w:rsidRPr="00EE04FD">
        <w:t xml:space="preserve">за счет средств бюджета муниципальных </w:t>
      </w:r>
      <w:r w:rsidR="00817B0A">
        <w:t>образований - 3,17 млн. рублей;</w:t>
      </w:r>
    </w:p>
    <w:p w:rsidR="00E72E0A" w:rsidRPr="00EE04FD" w:rsidRDefault="00E72E0A" w:rsidP="00E72E0A">
      <w:pPr>
        <w:spacing w:line="240" w:lineRule="auto"/>
      </w:pPr>
      <w:r w:rsidRPr="00EE04FD">
        <w:t>г) в рамках государственной программы "Модернизация и реформирование жилищно-коммунального хозя</w:t>
      </w:r>
      <w:r w:rsidR="00817B0A">
        <w:t>йства Республики Башкортостан":</w:t>
      </w:r>
    </w:p>
    <w:p w:rsidR="00E72E0A" w:rsidRPr="00EE04FD" w:rsidRDefault="00E72E0A" w:rsidP="00E72E0A">
      <w:pPr>
        <w:spacing w:line="240" w:lineRule="auto"/>
      </w:pPr>
      <w:r w:rsidRPr="00EE04FD">
        <w:t>за счет средств бюджета Республики Ба</w:t>
      </w:r>
      <w:r w:rsidR="00817B0A">
        <w:t>шкортостан - 14,96 млн. рублей;</w:t>
      </w:r>
    </w:p>
    <w:p w:rsidR="00E72E0A" w:rsidRPr="00EE04FD" w:rsidRDefault="00E72E0A" w:rsidP="00E72E0A">
      <w:pPr>
        <w:spacing w:line="240" w:lineRule="auto"/>
      </w:pPr>
      <w:r w:rsidRPr="00EE04FD">
        <w:t xml:space="preserve">за счет средств бюджета муниципальных </w:t>
      </w:r>
      <w:r w:rsidR="00817B0A">
        <w:t>образований - 0,22 млн. рублей;</w:t>
      </w:r>
    </w:p>
    <w:p w:rsidR="00E72E0A" w:rsidRPr="00EE04FD" w:rsidRDefault="00E72E0A" w:rsidP="00E72E0A">
      <w:pPr>
        <w:spacing w:line="240" w:lineRule="auto"/>
      </w:pPr>
      <w:r w:rsidRPr="00EE04FD">
        <w:t>д) в рамках государственной программы "Развитие транспортной си</w:t>
      </w:r>
      <w:r w:rsidR="00817B0A">
        <w:t>стемы Республики Башкортостан":</w:t>
      </w:r>
    </w:p>
    <w:p w:rsidR="00E72E0A" w:rsidRPr="00EE04FD" w:rsidRDefault="00E72E0A" w:rsidP="00E72E0A">
      <w:pPr>
        <w:spacing w:line="240" w:lineRule="auto"/>
      </w:pPr>
      <w:r w:rsidRPr="00EE04FD">
        <w:t>за счет средств бюджета Республики Баш</w:t>
      </w:r>
      <w:r w:rsidR="00817B0A">
        <w:t>кортостан - 134,27 млн. рублей;</w:t>
      </w:r>
    </w:p>
    <w:p w:rsidR="00E72E0A" w:rsidRPr="00EE04FD" w:rsidRDefault="00E72E0A" w:rsidP="00E72E0A">
      <w:pPr>
        <w:spacing w:line="240" w:lineRule="auto"/>
      </w:pPr>
      <w:r w:rsidRPr="00EE04FD">
        <w:t xml:space="preserve">за счет средств федерального </w:t>
      </w:r>
      <w:r w:rsidR="00817B0A">
        <w:t>бюджета - 904,69 млн. рублей;</w:t>
      </w:r>
    </w:p>
    <w:p w:rsidR="00E72E0A" w:rsidRPr="00EE04FD" w:rsidRDefault="00E72E0A" w:rsidP="00E72E0A">
      <w:pPr>
        <w:spacing w:line="240" w:lineRule="auto"/>
      </w:pPr>
      <w:r w:rsidRPr="00EE04FD">
        <w:t>2) за счет внебюджетных средств - 26541,40 млн. рублей, из них:</w:t>
      </w:r>
    </w:p>
    <w:p w:rsidR="00E72E0A" w:rsidRPr="00EE04FD" w:rsidRDefault="00E72E0A" w:rsidP="00E72E0A">
      <w:pPr>
        <w:spacing w:line="240" w:lineRule="auto"/>
      </w:pPr>
      <w:r w:rsidRPr="00EE04FD">
        <w:t xml:space="preserve">1788,33 млн. рублей - за счет специальных надбавок к тарифам на услуги по транспортировке газа по газораспределительным сетям и прибыли на капитальные вложения, включенной в тарифы на услуги по транспортировке газа </w:t>
      </w:r>
      <w:r w:rsidR="00817B0A">
        <w:t>по газораспределительным сетям;</w:t>
      </w:r>
    </w:p>
    <w:p w:rsidR="00E72E0A" w:rsidRPr="00EE04FD" w:rsidRDefault="00E72E0A" w:rsidP="00E72E0A">
      <w:pPr>
        <w:spacing w:line="240" w:lineRule="auto"/>
      </w:pPr>
      <w:r w:rsidRPr="00EE04FD">
        <w:t xml:space="preserve">1262,00 млн. рублей - за счет средств общества с ограниченной ответственностью "Газпром </w:t>
      </w:r>
      <w:proofErr w:type="spellStart"/>
      <w:r w:rsidRPr="00EE04FD">
        <w:t>межрегионгаз</w:t>
      </w:r>
      <w:proofErr w:type="spellEnd"/>
      <w:r w:rsidRPr="00EE04FD">
        <w:t>" согласно Программе развития газоснабжения и газификации Республики Башкортост</w:t>
      </w:r>
      <w:r w:rsidR="00817B0A">
        <w:t>ан на период 2016 - 2020 годов;</w:t>
      </w:r>
    </w:p>
    <w:p w:rsidR="00E72E0A" w:rsidRPr="00EE04FD" w:rsidRDefault="00E72E0A" w:rsidP="00E72E0A">
      <w:pPr>
        <w:spacing w:line="240" w:lineRule="auto"/>
      </w:pPr>
      <w:r w:rsidRPr="00EE04FD">
        <w:t xml:space="preserve">2958,50 млн. рублей - за счет средств общества с ограниченной ответственностью "Газпром </w:t>
      </w:r>
      <w:proofErr w:type="spellStart"/>
      <w:r w:rsidRPr="00EE04FD">
        <w:t>межрегионгаз</w:t>
      </w:r>
      <w:proofErr w:type="spellEnd"/>
      <w:r w:rsidRPr="00EE04FD">
        <w:t>" согласно Программе развития газоснабжения и газификации Республики Башкортос</w:t>
      </w:r>
      <w:r w:rsidR="00817B0A">
        <w:t>тан на период 2021 - 2025 годы;</w:t>
      </w:r>
    </w:p>
    <w:p w:rsidR="00E72E0A" w:rsidRPr="00EE04FD" w:rsidRDefault="00E72E0A" w:rsidP="00E72E0A">
      <w:pPr>
        <w:spacing w:line="240" w:lineRule="auto"/>
      </w:pPr>
      <w:r w:rsidRPr="00EE04FD">
        <w:t>18567,40 млн. рублей - за счет средств</w:t>
      </w:r>
      <w:r w:rsidR="00817B0A">
        <w:t xml:space="preserve"> единого оператора газификации;</w:t>
      </w:r>
    </w:p>
    <w:p w:rsidR="00E72E0A" w:rsidRPr="00EE04FD" w:rsidRDefault="00E72E0A" w:rsidP="00E72E0A">
      <w:pPr>
        <w:spacing w:line="240" w:lineRule="auto"/>
      </w:pPr>
      <w:r w:rsidRPr="00EE04FD">
        <w:t>332,13 млн. рублей - за счет инвестиций публичного акционерного общества "Газпром" для перевода на природны</w:t>
      </w:r>
      <w:r w:rsidR="00817B0A">
        <w:t>й газ автотранспортной техники;</w:t>
      </w:r>
    </w:p>
    <w:p w:rsidR="00E72E0A" w:rsidRPr="00EE04FD" w:rsidRDefault="00E72E0A" w:rsidP="00E72E0A">
      <w:pPr>
        <w:spacing w:line="240" w:lineRule="auto"/>
      </w:pPr>
      <w:r w:rsidRPr="00EE04FD">
        <w:t>1633,04 млн. рублей - за счет инвестиций публичного акционерного общества "Газпром" и частных инв</w:t>
      </w:r>
      <w:r w:rsidR="00817B0A">
        <w:t>есторов на строительство АГНКС.</w:t>
      </w:r>
      <w:r w:rsidRPr="00EE04FD">
        <w:br/>
      </w:r>
      <w:r w:rsidRPr="00EE04FD">
        <w:br/>
        <w:t>8. МЕХАНИЗМ РЕА</w:t>
      </w:r>
      <w:r w:rsidR="00817B0A">
        <w:t xml:space="preserve">ЛИЗАЦИИ РЕГИОНАЛЬНОЙ ПРОГРАММЫ </w:t>
      </w:r>
    </w:p>
    <w:p w:rsidR="00E72E0A" w:rsidRPr="00EE04FD" w:rsidRDefault="00E72E0A" w:rsidP="00E72E0A">
      <w:pPr>
        <w:spacing w:line="240" w:lineRule="auto"/>
      </w:pPr>
      <w:r w:rsidRPr="00EE04FD">
        <w:t>8.1. Механизм реализации мероприятий региональной программы, финансируемых за счет средств бюджета Республики Башкортостан, определяется в соответствии с положениями республиканской адресной инвестиционной программы и государственными прогр</w:t>
      </w:r>
      <w:r w:rsidR="00817B0A">
        <w:t>аммами Республики Башкортостан.</w:t>
      </w:r>
    </w:p>
    <w:p w:rsidR="00E72E0A" w:rsidRPr="00EE04FD" w:rsidRDefault="00E72E0A" w:rsidP="00E72E0A">
      <w:pPr>
        <w:spacing w:line="240" w:lineRule="auto"/>
      </w:pPr>
      <w:r w:rsidRPr="00EE04FD">
        <w:lastRenderedPageBreak/>
        <w:t xml:space="preserve">(п. 8.1 в ред. </w:t>
      </w:r>
      <w:hyperlink r:id="rId42" w:history="1">
        <w:r w:rsidRPr="00EE04FD">
          <w:t>Постановления Правительства Республики Башкортостан от 17.08.2021 N 395</w:t>
        </w:r>
      </w:hyperlink>
      <w:r w:rsidR="00817B0A">
        <w:t>)</w:t>
      </w:r>
    </w:p>
    <w:p w:rsidR="00E72E0A" w:rsidRPr="00EE04FD" w:rsidRDefault="00E72E0A" w:rsidP="00E72E0A">
      <w:pPr>
        <w:spacing w:line="240" w:lineRule="auto"/>
      </w:pPr>
      <w:r w:rsidRPr="00EE04FD">
        <w:t>8.2. Мероприятия региональной программы, финансируемые за счет внебюджетных средств, реализуются ответственным исполнителем, соисполнителями региональной программы в соответствии с федеральным законодательством и законодател</w:t>
      </w:r>
      <w:r w:rsidR="00817B0A">
        <w:t>ьством Республики Башкортостан.</w:t>
      </w:r>
    </w:p>
    <w:p w:rsidR="00E72E0A" w:rsidRPr="00EE04FD" w:rsidRDefault="00E72E0A" w:rsidP="00E72E0A">
      <w:pPr>
        <w:spacing w:line="240" w:lineRule="auto"/>
      </w:pPr>
      <w:r w:rsidRPr="00EE04FD">
        <w:t xml:space="preserve">(в ред. </w:t>
      </w:r>
      <w:hyperlink r:id="rId43" w:history="1">
        <w:r w:rsidRPr="00EE04FD">
          <w:t>Постановления Правительства Республики Башкортостан от 24.12.2021 N 713</w:t>
        </w:r>
      </w:hyperlink>
      <w:r w:rsidR="00817B0A">
        <w:t>)</w:t>
      </w:r>
      <w:r w:rsidRPr="00EE04FD">
        <w:br/>
      </w:r>
      <w:r w:rsidRPr="00EE04FD">
        <w:br/>
        <w:t>9. ОРГАНИЗАЦИЯ УПРАВЛЕНИЯ РЕГИОНАЛЬНОЙ ПРОГРАММОЙ, КОНТРОЛЬ И ОЦЕНКА ЭФФЕКТИВНОСТИ РЕА</w:t>
      </w:r>
      <w:r w:rsidR="00817B0A">
        <w:t xml:space="preserve">ЛИЗАЦИИ РЕГИОНАЛЬНОЙ ПРОГРАММЫ </w:t>
      </w:r>
    </w:p>
    <w:p w:rsidR="00E72E0A" w:rsidRPr="00EE04FD" w:rsidRDefault="00E72E0A" w:rsidP="00E72E0A">
      <w:pPr>
        <w:spacing w:line="240" w:lineRule="auto"/>
      </w:pPr>
      <w:r w:rsidRPr="00EE04FD">
        <w:t xml:space="preserve">9.1. Общее руководство региональной программой и </w:t>
      </w:r>
      <w:proofErr w:type="gramStart"/>
      <w:r w:rsidRPr="00EE04FD">
        <w:t>контроль за</w:t>
      </w:r>
      <w:proofErr w:type="gramEnd"/>
      <w:r w:rsidRPr="00EE04FD">
        <w:t xml:space="preserve"> ходом реализации региональной программы осуществляет Министерство строительства и архитектуры Республики Башкортостан.</w:t>
      </w:r>
    </w:p>
    <w:p w:rsidR="006623EA" w:rsidRDefault="006623EA"/>
    <w:sectPr w:rsidR="006623EA" w:rsidSect="00817B0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5"/>
    <w:rsid w:val="00026785"/>
    <w:rsid w:val="006623EA"/>
    <w:rsid w:val="00817B0A"/>
    <w:rsid w:val="00E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89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9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19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63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7248">
                                                  <w:marLeft w:val="3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1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33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19488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73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42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74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209323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3015">
                                                          <w:marLeft w:val="-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8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2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58254">
                                                          <w:marLeft w:val="53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7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8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790007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1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0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0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5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8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3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93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6588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7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20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2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7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9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4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5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3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853098" TargetMode="External"/><Relationship Id="rId13" Type="http://schemas.openxmlformats.org/officeDocument/2006/relationships/hyperlink" Target="https://docs.cntd.ru/document/571031599" TargetMode="External"/><Relationship Id="rId18" Type="http://schemas.openxmlformats.org/officeDocument/2006/relationships/hyperlink" Target="https://docs.cntd.ru/document/578024506" TargetMode="External"/><Relationship Id="rId26" Type="http://schemas.openxmlformats.org/officeDocument/2006/relationships/hyperlink" Target="https://docs.cntd.ru/document/574853098" TargetMode="External"/><Relationship Id="rId39" Type="http://schemas.openxmlformats.org/officeDocument/2006/relationships/hyperlink" Target="https://docs.cntd.ru/document/5780245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8024506" TargetMode="External"/><Relationship Id="rId34" Type="http://schemas.openxmlformats.org/officeDocument/2006/relationships/hyperlink" Target="https://docs.cntd.ru/document/571031599" TargetMode="External"/><Relationship Id="rId42" Type="http://schemas.openxmlformats.org/officeDocument/2006/relationships/hyperlink" Target="https://docs.cntd.ru/document/574853098" TargetMode="External"/><Relationship Id="rId7" Type="http://schemas.openxmlformats.org/officeDocument/2006/relationships/hyperlink" Target="https://docs.cntd.ru/document/574690959" TargetMode="External"/><Relationship Id="rId12" Type="http://schemas.openxmlformats.org/officeDocument/2006/relationships/hyperlink" Target="https://docs.cntd.ru/document/561689890" TargetMode="External"/><Relationship Id="rId17" Type="http://schemas.openxmlformats.org/officeDocument/2006/relationships/hyperlink" Target="https://docs.cntd.ru/document/578024506" TargetMode="External"/><Relationship Id="rId25" Type="http://schemas.openxmlformats.org/officeDocument/2006/relationships/hyperlink" Target="https://docs.cntd.ru/document/574853098" TargetMode="External"/><Relationship Id="rId33" Type="http://schemas.openxmlformats.org/officeDocument/2006/relationships/hyperlink" Target="https://docs.cntd.ru/document/574853098" TargetMode="External"/><Relationship Id="rId38" Type="http://schemas.openxmlformats.org/officeDocument/2006/relationships/hyperlink" Target="https://docs.cntd.ru/document/5780245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4853098" TargetMode="External"/><Relationship Id="rId20" Type="http://schemas.openxmlformats.org/officeDocument/2006/relationships/hyperlink" Target="https://docs.cntd.ru/document/578024506" TargetMode="External"/><Relationship Id="rId29" Type="http://schemas.openxmlformats.org/officeDocument/2006/relationships/hyperlink" Target="https://docs.cntd.ru/document/574853098" TargetMode="External"/><Relationship Id="rId41" Type="http://schemas.openxmlformats.org/officeDocument/2006/relationships/hyperlink" Target="https://docs.cntd.ru/document/57802450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1031599" TargetMode="External"/><Relationship Id="rId11" Type="http://schemas.openxmlformats.org/officeDocument/2006/relationships/hyperlink" Target="https://docs.cntd.ru/document/561689890" TargetMode="External"/><Relationship Id="rId24" Type="http://schemas.openxmlformats.org/officeDocument/2006/relationships/hyperlink" Target="https://docs.cntd.ru/document/578024506" TargetMode="External"/><Relationship Id="rId32" Type="http://schemas.openxmlformats.org/officeDocument/2006/relationships/hyperlink" Target="https://docs.cntd.ru/document/574853098" TargetMode="External"/><Relationship Id="rId37" Type="http://schemas.openxmlformats.org/officeDocument/2006/relationships/hyperlink" Target="https://docs.cntd.ru/document/571031599" TargetMode="External"/><Relationship Id="rId40" Type="http://schemas.openxmlformats.org/officeDocument/2006/relationships/hyperlink" Target="https://docs.cntd.ru/document/578024506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cntd.ru/document/561689890" TargetMode="External"/><Relationship Id="rId15" Type="http://schemas.openxmlformats.org/officeDocument/2006/relationships/hyperlink" Target="https://docs.cntd.ru/document/574853098" TargetMode="External"/><Relationship Id="rId23" Type="http://schemas.openxmlformats.org/officeDocument/2006/relationships/hyperlink" Target="https://docs.cntd.ru/document/578024506" TargetMode="External"/><Relationship Id="rId28" Type="http://schemas.openxmlformats.org/officeDocument/2006/relationships/hyperlink" Target="https://docs.cntd.ru/document/574853098" TargetMode="External"/><Relationship Id="rId36" Type="http://schemas.openxmlformats.org/officeDocument/2006/relationships/hyperlink" Target="https://docs.cntd.ru/document/571031599" TargetMode="External"/><Relationship Id="rId10" Type="http://schemas.openxmlformats.org/officeDocument/2006/relationships/hyperlink" Target="https://docs.cntd.ru/document/420374752" TargetMode="External"/><Relationship Id="rId19" Type="http://schemas.openxmlformats.org/officeDocument/2006/relationships/hyperlink" Target="https://docs.cntd.ru/document/578024506" TargetMode="External"/><Relationship Id="rId31" Type="http://schemas.openxmlformats.org/officeDocument/2006/relationships/hyperlink" Target="https://docs.cntd.ru/document/57485309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29900" TargetMode="External"/><Relationship Id="rId14" Type="http://schemas.openxmlformats.org/officeDocument/2006/relationships/hyperlink" Target="https://docs.cntd.ru/document/574690959" TargetMode="External"/><Relationship Id="rId22" Type="http://schemas.openxmlformats.org/officeDocument/2006/relationships/hyperlink" Target="https://docs.cntd.ru/document/578024506" TargetMode="External"/><Relationship Id="rId27" Type="http://schemas.openxmlformats.org/officeDocument/2006/relationships/hyperlink" Target="https://docs.cntd.ru/document/574853098" TargetMode="External"/><Relationship Id="rId30" Type="http://schemas.openxmlformats.org/officeDocument/2006/relationships/hyperlink" Target="https://docs.cntd.ru/document/574853098" TargetMode="External"/><Relationship Id="rId35" Type="http://schemas.openxmlformats.org/officeDocument/2006/relationships/hyperlink" Target="https://docs.cntd.ru/document/571031599" TargetMode="External"/><Relationship Id="rId43" Type="http://schemas.openxmlformats.org/officeDocument/2006/relationships/hyperlink" Target="https://docs.cntd.ru/document/578024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2022-03-05T10:26:00Z</dcterms:created>
  <dcterms:modified xsi:type="dcterms:W3CDTF">2022-03-05T10:44:00Z</dcterms:modified>
</cp:coreProperties>
</file>